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EF" w:rsidRDefault="00187FEF" w:rsidP="00F23E22">
      <w:pPr>
        <w:spacing w:before="1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</w:t>
      </w:r>
      <w:r w:rsidR="00F23E22">
        <w:rPr>
          <w:sz w:val="24"/>
          <w:szCs w:val="24"/>
          <w:lang w:val="nl-NL"/>
        </w:rPr>
        <w:t>ỦY BAN NHÂN DÂN QUẬN TÂN BÌNH</w:t>
      </w:r>
    </w:p>
    <w:p w:rsidR="00F23E22" w:rsidRPr="00187FEF" w:rsidRDefault="00187FEF" w:rsidP="00F23E22">
      <w:pPr>
        <w:spacing w:before="120"/>
        <w:rPr>
          <w:sz w:val="24"/>
          <w:szCs w:val="24"/>
          <w:lang w:val="nl-NL"/>
        </w:rPr>
      </w:pPr>
      <w:r w:rsidRPr="00235402">
        <w:rPr>
          <w:b/>
          <w:sz w:val="24"/>
          <w:szCs w:val="24"/>
          <w:lang w:val="nl-NL"/>
        </w:rPr>
        <w:t xml:space="preserve">TRƯỜNG TIỂU HỌC </w:t>
      </w:r>
      <w:r>
        <w:rPr>
          <w:b/>
          <w:sz w:val="24"/>
          <w:szCs w:val="24"/>
          <w:lang w:val="nl-NL"/>
        </w:rPr>
        <w:t>LẠC LONG QUÂN</w:t>
      </w:r>
    </w:p>
    <w:p w:rsidR="00F343D8" w:rsidRDefault="00F343D8" w:rsidP="00F343D8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F343D8" w:rsidRPr="00442A9E" w:rsidRDefault="00F343D8" w:rsidP="00F343D8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cơ sở vật chất của cơ sở</w:t>
      </w:r>
      <w:r>
        <w:rPr>
          <w:b/>
          <w:sz w:val="28"/>
          <w:szCs w:val="28"/>
          <w:lang w:val="nl-NL"/>
        </w:rPr>
        <w:t xml:space="preserve"> giáo dục tiểu học, năm học 20</w:t>
      </w:r>
      <w:r w:rsidR="00E27482">
        <w:rPr>
          <w:b/>
          <w:sz w:val="28"/>
          <w:szCs w:val="28"/>
          <w:lang w:val="nl-NL"/>
        </w:rPr>
        <w:t>2</w:t>
      </w:r>
      <w:r w:rsidR="00187FEF">
        <w:rPr>
          <w:b/>
          <w:sz w:val="28"/>
          <w:szCs w:val="28"/>
          <w:lang w:val="nl-NL"/>
        </w:rPr>
        <w:t>1</w:t>
      </w:r>
      <w:r>
        <w:rPr>
          <w:b/>
          <w:sz w:val="28"/>
          <w:szCs w:val="28"/>
          <w:lang w:val="nl-NL"/>
        </w:rPr>
        <w:t>-20</w:t>
      </w:r>
      <w:r w:rsidR="000A5E64">
        <w:rPr>
          <w:b/>
          <w:sz w:val="28"/>
          <w:szCs w:val="28"/>
          <w:lang w:val="nl-NL"/>
        </w:rPr>
        <w:t>2</w:t>
      </w:r>
      <w:r w:rsidR="00187FEF">
        <w:rPr>
          <w:b/>
          <w:sz w:val="28"/>
          <w:szCs w:val="28"/>
          <w:lang w:val="nl-NL"/>
        </w:rPr>
        <w:t>2</w:t>
      </w:r>
    </w:p>
    <w:p w:rsidR="00F343D8" w:rsidRPr="00B4181F" w:rsidRDefault="00F343D8" w:rsidP="00F343D8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F343D8" w:rsidRPr="00442A9E" w:rsidRDefault="00F343D8" w:rsidP="00F343D8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0"/>
        <w:gridCol w:w="4858"/>
        <w:gridCol w:w="1390"/>
        <w:gridCol w:w="2539"/>
      </w:tblGrid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  <w:lang w:val="en-US"/>
              </w:rPr>
              <w:t xml:space="preserve">Bình quân 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Số phòng học/số lớp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23E2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15/15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F23E22" w:rsidRDefault="00C92387" w:rsidP="00C923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1,2</w:t>
            </w:r>
            <w:r w:rsidR="00F343D8" w:rsidRPr="00442A9E">
              <w:rPr>
                <w:bCs/>
                <w:sz w:val="28"/>
                <w:szCs w:val="28"/>
              </w:rPr>
              <w:t xml:space="preserve"> </w:t>
            </w:r>
            <w:r w:rsidR="00F343D8" w:rsidRPr="00442A9E">
              <w:rPr>
                <w:iCs/>
                <w:sz w:val="28"/>
                <w:szCs w:val="28"/>
              </w:rPr>
              <w:t>m</w:t>
            </w:r>
            <w:r w:rsidR="00F343D8"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="00F343D8" w:rsidRPr="00442A9E">
              <w:rPr>
                <w:bCs/>
                <w:sz w:val="28"/>
                <w:szCs w:val="28"/>
              </w:rPr>
              <w:t>/học sinh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23E22" w:rsidP="0099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phòng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23E22" w:rsidP="000A5E64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0A5E6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343D8">
              <w:rPr>
                <w:sz w:val="28"/>
                <w:szCs w:val="28"/>
                <w:lang w:val="en-US"/>
              </w:rPr>
              <w:t>hs/lớp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bán kiên cố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tạm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Phòng học nhờ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-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ED5F44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Số điểm trường</w:t>
            </w:r>
            <w:r>
              <w:rPr>
                <w:b/>
                <w:sz w:val="28"/>
                <w:szCs w:val="28"/>
                <w:lang w:val="en-US"/>
              </w:rPr>
              <w:t xml:space="preserve"> lẻ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23E22" w:rsidP="0099514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diện tích đất</w:t>
            </w:r>
            <w:r w:rsidRPr="00442A9E">
              <w:rPr>
                <w:iCs/>
                <w:sz w:val="28"/>
                <w:szCs w:val="28"/>
              </w:rPr>
              <w:t xml:space="preserve"> 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92387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1457,5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CB709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t xml:space="preserve">Diện tích sân chơi, bãi tập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92387" w:rsidP="00CB709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FB090B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8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m</w:t>
            </w:r>
            <w:r w:rsidR="00F343D8"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CB709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Tổng diện tích các phòng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C92387">
              <w:rPr>
                <w:sz w:val="28"/>
                <w:szCs w:val="28"/>
                <w:lang w:val="en-US"/>
              </w:rPr>
              <w:t>16</w:t>
            </w:r>
            <w:r w:rsidRPr="00442A9E">
              <w:rPr>
                <w:sz w:val="28"/>
                <w:szCs w:val="28"/>
                <w:lang w:val="en-US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phòng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B7092" w:rsidP="00C923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C92387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 xml:space="preserve">Diện tích thư viện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9238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CB709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Diện tích</w:t>
            </w:r>
            <w:r>
              <w:rPr>
                <w:sz w:val="28"/>
                <w:szCs w:val="28"/>
                <w:lang w:val="en-US"/>
              </w:rPr>
              <w:t xml:space="preserve"> phòng giáo dục thể chất hoặc</w:t>
            </w:r>
            <w:r>
              <w:rPr>
                <w:sz w:val="28"/>
                <w:szCs w:val="28"/>
              </w:rPr>
              <w:t xml:space="preserve"> nhà đa năng</w:t>
            </w:r>
            <w:r>
              <w:rPr>
                <w:sz w:val="28"/>
                <w:szCs w:val="28"/>
                <w:lang w:val="en-US"/>
              </w:rPr>
              <w:t>.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giáo dục nghệ thuật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23E2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ngoại ngữ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C9238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tin học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C9238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ED5F44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thiết bị giáo dục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hỗ trợ giáo dục học sinh khuyết tật hoặc hòa nhập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Diện tích phòng</w:t>
            </w:r>
            <w:r>
              <w:rPr>
                <w:sz w:val="28"/>
                <w:szCs w:val="28"/>
                <w:lang w:val="en-US"/>
              </w:rPr>
              <w:t xml:space="preserve"> truyền thống và hoạt động Đội.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Default="00F23E2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thiết bị dạy học tối thiểu </w:t>
            </w:r>
          </w:p>
          <w:p w:rsidR="00F343D8" w:rsidRPr="00442A9E" w:rsidRDefault="00F343D8" w:rsidP="00995142">
            <w:pPr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23E22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16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 xml:space="preserve">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23E22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  <w:r w:rsidR="00F343D8" w:rsidRPr="00442A9E">
              <w:rPr>
                <w:bCs/>
                <w:iCs/>
                <w:sz w:val="28"/>
                <w:szCs w:val="28"/>
              </w:rPr>
              <w:t xml:space="preserve"> bộ/</w:t>
            </w:r>
            <w:r w:rsidR="00F343D8" w:rsidRPr="00442A9E">
              <w:rPr>
                <w:bCs/>
                <w:iCs/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hiện có theo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  <w:lang w:val="en-US"/>
              </w:rPr>
              <w:t>.1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23E22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3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2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23E22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3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3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23E22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3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4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23E22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4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1.</w:t>
            </w:r>
            <w:r w:rsidRPr="00442A9E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bCs/>
                <w:iCs/>
                <w:sz w:val="28"/>
                <w:szCs w:val="28"/>
              </w:rPr>
            </w:pPr>
            <w:r w:rsidRPr="00442A9E">
              <w:rPr>
                <w:bCs/>
                <w:iCs/>
                <w:sz w:val="28"/>
                <w:szCs w:val="28"/>
              </w:rPr>
              <w:t>Khối lớp 5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Pr="00442A9E" w:rsidRDefault="00F23E22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3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F343D8" w:rsidRPr="00442A9E">
              <w:rPr>
                <w:b/>
                <w:bCs/>
                <w:iCs/>
                <w:sz w:val="28"/>
                <w:szCs w:val="28"/>
                <w:lang w:val="en-US"/>
              </w:rPr>
              <w:t>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  <w:lang w:val="en-US"/>
              </w:rPr>
              <w:t>1 bộ/1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5129DD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F86D5B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Tổng số thiết bị dạy học tối thiểu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 xml:space="preserve"> còn thiếu so với quy định.</w:t>
            </w:r>
            <w:r w:rsidRPr="00442A9E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F343D8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/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442A9E">
              <w:rPr>
                <w:b/>
                <w:bCs/>
                <w:iCs/>
                <w:sz w:val="28"/>
                <w:szCs w:val="28"/>
              </w:rPr>
              <w:t xml:space="preserve">Tổng số máy vi tính đang được sử dụng phục vụ học tập  </w:t>
            </w:r>
            <w:r w:rsidRPr="00442A9E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92387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5</w:t>
            </w:r>
            <w:r w:rsidR="00F343D8">
              <w:rPr>
                <w:b/>
                <w:bCs/>
                <w:iCs/>
                <w:sz w:val="28"/>
                <w:szCs w:val="28"/>
                <w:lang w:val="en-US"/>
              </w:rPr>
              <w:t>0 bộ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A4EEF" w:rsidRDefault="00F23E22" w:rsidP="00995142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  <w:r w:rsidR="00F343D8" w:rsidRPr="004A4EEF">
              <w:rPr>
                <w:b/>
                <w:bCs/>
                <w:iCs/>
                <w:sz w:val="28"/>
                <w:szCs w:val="28"/>
                <w:lang w:val="en-US"/>
              </w:rPr>
              <w:t xml:space="preserve"> học sinh/bộ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b/>
                <w:sz w:val="28"/>
                <w:szCs w:val="28"/>
              </w:rPr>
            </w:pPr>
            <w:r w:rsidRPr="00442A9E">
              <w:rPr>
                <w:b/>
                <w:sz w:val="28"/>
                <w:szCs w:val="28"/>
              </w:rPr>
              <w:lastRenderedPageBreak/>
              <w:t>IX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5129DD" w:rsidRDefault="00F343D8" w:rsidP="00995142">
            <w:pPr>
              <w:rPr>
                <w:b/>
                <w:sz w:val="28"/>
                <w:szCs w:val="28"/>
                <w:lang w:val="en-US"/>
              </w:rPr>
            </w:pPr>
            <w:r w:rsidRPr="00442A9E">
              <w:rPr>
                <w:b/>
                <w:sz w:val="28"/>
                <w:szCs w:val="28"/>
              </w:rPr>
              <w:t>Tổng số thiết bị</w:t>
            </w:r>
            <w:r>
              <w:rPr>
                <w:b/>
                <w:sz w:val="28"/>
                <w:szCs w:val="28"/>
                <w:lang w:val="en-US"/>
              </w:rPr>
              <w:t xml:space="preserve"> dung chung khác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</w:rPr>
              <w:t xml:space="preserve">Số </w:t>
            </w:r>
            <w:r w:rsidRPr="00442A9E">
              <w:rPr>
                <w:sz w:val="28"/>
                <w:szCs w:val="28"/>
                <w:lang w:val="en-US"/>
              </w:rPr>
              <w:t>thiết bị</w:t>
            </w:r>
            <w:r w:rsidRPr="00442A9E">
              <w:rPr>
                <w:sz w:val="28"/>
                <w:szCs w:val="28"/>
              </w:rPr>
              <w:t>/</w:t>
            </w:r>
            <w:r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Ti vi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9238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C92387" w:rsidP="00F23E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F23E22">
              <w:rPr>
                <w:sz w:val="28"/>
                <w:szCs w:val="28"/>
                <w:lang w:val="en-US"/>
              </w:rPr>
              <w:t>/ 15</w:t>
            </w:r>
            <w:r w:rsidR="00F343D8" w:rsidRPr="00442A9E">
              <w:rPr>
                <w:sz w:val="28"/>
                <w:szCs w:val="28"/>
                <w:lang w:val="en-US"/>
              </w:rPr>
              <w:t>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Cát xét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C9238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343D8" w:rsidP="00F2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2/</w:t>
            </w:r>
            <w:r w:rsidR="00F23E22">
              <w:rPr>
                <w:sz w:val="28"/>
                <w:szCs w:val="28"/>
                <w:lang w:val="en-US"/>
              </w:rPr>
              <w:t xml:space="preserve"> 15</w:t>
            </w:r>
            <w:r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Đầu Video/đầu đĩa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23E2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23E22" w:rsidP="00F23E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 xml:space="preserve"> 15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Máy chiếu </w:t>
            </w:r>
            <w:r>
              <w:rPr>
                <w:sz w:val="28"/>
                <w:szCs w:val="28"/>
                <w:lang w:val="en-US"/>
              </w:rPr>
              <w:t xml:space="preserve">đa </w:t>
            </w:r>
            <w:r w:rsidRPr="00442A9E">
              <w:rPr>
                <w:sz w:val="28"/>
                <w:szCs w:val="28"/>
              </w:rPr>
              <w:t>vật thể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42A9E" w:rsidRDefault="00F23E2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23E22" w:rsidP="00F2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15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Máy chiếu 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A17C3" w:rsidRDefault="00F23E22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F23E22" w:rsidP="00F2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43D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15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  <w:tr w:rsidR="00F343D8" w:rsidRPr="00442A9E" w:rsidTr="00995142">
        <w:trPr>
          <w:trHeight w:val="340"/>
          <w:jc w:val="center"/>
        </w:trPr>
        <w:tc>
          <w:tcPr>
            <w:tcW w:w="1080" w:type="dxa"/>
            <w:shd w:val="clear" w:color="auto" w:fill="FFFFFF"/>
            <w:vAlign w:val="center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  <w:shd w:val="clear" w:color="auto" w:fill="FFFFFF"/>
            <w:noWrap/>
            <w:vAlign w:val="center"/>
          </w:tcPr>
          <w:p w:rsidR="00F343D8" w:rsidRPr="004A17C3" w:rsidRDefault="00F343D8" w:rsidP="009951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Bảng tương tác</w:t>
            </w:r>
          </w:p>
        </w:tc>
        <w:tc>
          <w:tcPr>
            <w:tcW w:w="1390" w:type="dxa"/>
            <w:shd w:val="clear" w:color="auto" w:fill="FFFFFF"/>
            <w:noWrap/>
            <w:vAlign w:val="center"/>
          </w:tcPr>
          <w:p w:rsidR="00F343D8" w:rsidRPr="004A17C3" w:rsidRDefault="00C92387" w:rsidP="009951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43D8">
              <w:rPr>
                <w:sz w:val="28"/>
                <w:szCs w:val="28"/>
                <w:lang w:val="en-US"/>
              </w:rPr>
              <w:t xml:space="preserve"> cái</w:t>
            </w:r>
          </w:p>
        </w:tc>
        <w:tc>
          <w:tcPr>
            <w:tcW w:w="2539" w:type="dxa"/>
            <w:shd w:val="clear" w:color="auto" w:fill="FFFFFF"/>
            <w:vAlign w:val="center"/>
          </w:tcPr>
          <w:p w:rsidR="00F343D8" w:rsidRPr="00442A9E" w:rsidRDefault="00C92387" w:rsidP="00F23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43D8">
              <w:rPr>
                <w:sz w:val="28"/>
                <w:szCs w:val="28"/>
                <w:lang w:val="en-US"/>
              </w:rPr>
              <w:t>/</w:t>
            </w:r>
            <w:r w:rsidR="00F23E22">
              <w:rPr>
                <w:sz w:val="28"/>
                <w:szCs w:val="28"/>
                <w:lang w:val="en-US"/>
              </w:rPr>
              <w:t>15</w:t>
            </w:r>
            <w:r w:rsidR="00F343D8" w:rsidRPr="00442A9E">
              <w:rPr>
                <w:sz w:val="28"/>
                <w:szCs w:val="28"/>
                <w:lang w:val="en-US"/>
              </w:rPr>
              <w:t xml:space="preserve"> lớp</w:t>
            </w:r>
          </w:p>
        </w:tc>
      </w:tr>
    </w:tbl>
    <w:p w:rsidR="00F343D8" w:rsidRPr="00442A9E" w:rsidRDefault="00F343D8" w:rsidP="00F343D8">
      <w:pPr>
        <w:rPr>
          <w:b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2520"/>
        <w:gridCol w:w="6143"/>
      </w:tblGrid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Nội dung</w:t>
            </w:r>
          </w:p>
        </w:tc>
        <w:tc>
          <w:tcPr>
            <w:tcW w:w="6143" w:type="dxa"/>
          </w:tcPr>
          <w:p w:rsidR="00F343D8" w:rsidRPr="00442A9E" w:rsidRDefault="00F343D8" w:rsidP="00995142">
            <w:pPr>
              <w:jc w:val="center"/>
              <w:rPr>
                <w:bCs/>
                <w:sz w:val="28"/>
                <w:szCs w:val="28"/>
              </w:rPr>
            </w:pPr>
            <w:r w:rsidRPr="00442A9E">
              <w:rPr>
                <w:bCs/>
                <w:sz w:val="28"/>
                <w:szCs w:val="28"/>
              </w:rPr>
              <w:t>Số lượng</w:t>
            </w:r>
            <w:r w:rsidRPr="00442A9E">
              <w:rPr>
                <w:sz w:val="28"/>
                <w:szCs w:val="28"/>
              </w:rPr>
              <w:t xml:space="preserve">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bếp</w:t>
            </w:r>
          </w:p>
        </w:tc>
        <w:tc>
          <w:tcPr>
            <w:tcW w:w="6143" w:type="dxa"/>
          </w:tcPr>
          <w:p w:rsidR="00F343D8" w:rsidRPr="00442A9E" w:rsidRDefault="00B540A9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2520" w:type="dxa"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  <w:r w:rsidRPr="00442A9E">
              <w:rPr>
                <w:b/>
                <w:bCs/>
                <w:sz w:val="28"/>
                <w:szCs w:val="28"/>
              </w:rPr>
              <w:t>Nhà ăn</w:t>
            </w:r>
          </w:p>
        </w:tc>
        <w:tc>
          <w:tcPr>
            <w:tcW w:w="6143" w:type="dxa"/>
          </w:tcPr>
          <w:p w:rsidR="00F343D8" w:rsidRPr="004A17C3" w:rsidRDefault="00F23E22" w:rsidP="0099514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63"/>
        <w:gridCol w:w="2414"/>
        <w:gridCol w:w="1687"/>
        <w:gridCol w:w="1999"/>
      </w:tblGrid>
      <w:tr w:rsidR="00F343D8" w:rsidRPr="00442A9E" w:rsidTr="000A5E64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41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en-US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lượng phòng, tổng diện tích </w:t>
            </w:r>
            <w:r w:rsidRPr="00442A9E">
              <w:rPr>
                <w:iCs/>
                <w:sz w:val="28"/>
                <w:szCs w:val="28"/>
              </w:rPr>
              <w:t>(m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8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chỗ </w:t>
            </w:r>
          </w:p>
        </w:tc>
        <w:tc>
          <w:tcPr>
            <w:tcW w:w="1999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Diện tích </w:t>
            </w:r>
          </w:p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bình quân/chỗ</w:t>
            </w:r>
          </w:p>
        </w:tc>
      </w:tr>
      <w:tr w:rsidR="00F343D8" w:rsidRPr="00442A9E" w:rsidTr="000A5E64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Phòng nghỉ cho </w:t>
            </w:r>
          </w:p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học sinh bán trú </w:t>
            </w:r>
          </w:p>
        </w:tc>
        <w:tc>
          <w:tcPr>
            <w:tcW w:w="2414" w:type="dxa"/>
          </w:tcPr>
          <w:p w:rsidR="00F343D8" w:rsidRPr="00481DF4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687" w:type="dxa"/>
          </w:tcPr>
          <w:p w:rsidR="00F343D8" w:rsidRPr="00442A9E" w:rsidRDefault="000A5E64" w:rsidP="000A5E6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999" w:type="dxa"/>
          </w:tcPr>
          <w:p w:rsidR="00F343D8" w:rsidRPr="00442A9E" w:rsidRDefault="000A5E64" w:rsidP="000A5E64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vertAlign w:val="superscript"/>
                <w:lang w:val="nl-NL"/>
              </w:rPr>
              <w:t>/</w:t>
            </w:r>
          </w:p>
        </w:tc>
      </w:tr>
      <w:tr w:rsidR="00F343D8" w:rsidRPr="00442A9E" w:rsidTr="000A5E64">
        <w:tc>
          <w:tcPr>
            <w:tcW w:w="1080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2563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 xml:space="preserve">Khu nội trú </w:t>
            </w:r>
          </w:p>
        </w:tc>
        <w:tc>
          <w:tcPr>
            <w:tcW w:w="2414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687" w:type="dxa"/>
          </w:tcPr>
          <w:p w:rsidR="00F343D8" w:rsidRPr="00442A9E" w:rsidRDefault="000A5E64" w:rsidP="000A5E6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1999" w:type="dxa"/>
          </w:tcPr>
          <w:p w:rsidR="00F343D8" w:rsidRPr="00442A9E" w:rsidRDefault="000A5E64" w:rsidP="000A5E64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</w:tr>
    </w:tbl>
    <w:p w:rsidR="00F343D8" w:rsidRPr="00442A9E" w:rsidRDefault="00F343D8" w:rsidP="00F343D8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1607"/>
        <w:gridCol w:w="963"/>
        <w:gridCol w:w="1377"/>
        <w:gridCol w:w="963"/>
        <w:gridCol w:w="1233"/>
      </w:tblGrid>
      <w:tr w:rsidR="00F343D8" w:rsidRPr="00442A9E" w:rsidTr="00F343D8">
        <w:tc>
          <w:tcPr>
            <w:tcW w:w="108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2520" w:type="dxa"/>
            <w:vMerge w:val="restart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Dùng cho giáo viên</w:t>
            </w:r>
          </w:p>
        </w:tc>
        <w:tc>
          <w:tcPr>
            <w:tcW w:w="2340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196" w:type="dxa"/>
            <w:gridSpan w:val="2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 xml:space="preserve">Số </w:t>
            </w:r>
            <w:r w:rsidRPr="00442A9E">
              <w:rPr>
                <w:iCs/>
                <w:sz w:val="28"/>
                <w:szCs w:val="28"/>
              </w:rPr>
              <w:t>m</w:t>
            </w:r>
            <w:r w:rsidRPr="00442A9E">
              <w:rPr>
                <w:iCs/>
                <w:sz w:val="28"/>
                <w:szCs w:val="28"/>
                <w:vertAlign w:val="superscript"/>
              </w:rPr>
              <w:t>2</w:t>
            </w:r>
            <w:r w:rsidRPr="00442A9E">
              <w:rPr>
                <w:iCs/>
                <w:sz w:val="28"/>
                <w:szCs w:val="28"/>
                <w:lang w:val="en-US"/>
              </w:rPr>
              <w:t>/học sinh</w:t>
            </w:r>
          </w:p>
        </w:tc>
      </w:tr>
      <w:tr w:rsidR="00F343D8" w:rsidRPr="00442A9E" w:rsidTr="00F343D8">
        <w:tc>
          <w:tcPr>
            <w:tcW w:w="108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F343D8" w:rsidRPr="00442A9E" w:rsidRDefault="00F343D8" w:rsidP="0099514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Chung</w:t>
            </w: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</w:rPr>
              <w:t>Nam/Nữ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  <w:lang w:val="en-US"/>
              </w:rPr>
              <w:t>Đạt chuẩn</w:t>
            </w:r>
            <w:r w:rsidRPr="00442A9E">
              <w:rPr>
                <w:sz w:val="28"/>
                <w:szCs w:val="28"/>
              </w:rPr>
              <w:t xml:space="preserve"> vệ sinh* </w:t>
            </w:r>
          </w:p>
        </w:tc>
        <w:tc>
          <w:tcPr>
            <w:tcW w:w="1607" w:type="dxa"/>
          </w:tcPr>
          <w:p w:rsidR="00F343D8" w:rsidRPr="00442A9E" w:rsidRDefault="00C92387" w:rsidP="00F23E2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C92387" w:rsidP="00C9238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  <w:r w:rsidR="00F343D8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C92387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</w:t>
            </w:r>
            <w:r w:rsidR="00C92387">
              <w:rPr>
                <w:sz w:val="28"/>
                <w:szCs w:val="28"/>
                <w:lang w:val="nl-NL"/>
              </w:rPr>
              <w:t>4</w:t>
            </w:r>
            <w:r w:rsidRPr="00442A9E">
              <w:rPr>
                <w:sz w:val="28"/>
                <w:szCs w:val="28"/>
                <w:lang w:val="nl-NL"/>
              </w:rPr>
              <w:t xml:space="preserve"> m</w:t>
            </w:r>
            <w:r w:rsidRPr="00442A9E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</w:tc>
      </w:tr>
      <w:tr w:rsidR="00F343D8" w:rsidRPr="00442A9E" w:rsidTr="00F343D8">
        <w:tc>
          <w:tcPr>
            <w:tcW w:w="1080" w:type="dxa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bottom"/>
          </w:tcPr>
          <w:p w:rsidR="00F343D8" w:rsidRPr="00442A9E" w:rsidRDefault="00F343D8" w:rsidP="00995142">
            <w:pPr>
              <w:rPr>
                <w:sz w:val="28"/>
                <w:szCs w:val="28"/>
              </w:rPr>
            </w:pPr>
            <w:r w:rsidRPr="00442A9E">
              <w:rPr>
                <w:sz w:val="28"/>
                <w:szCs w:val="28"/>
              </w:rPr>
              <w:t>Chưa đạt chuẩn vệ sinh*</w:t>
            </w:r>
          </w:p>
        </w:tc>
        <w:tc>
          <w:tcPr>
            <w:tcW w:w="1607" w:type="dxa"/>
          </w:tcPr>
          <w:p w:rsidR="00F343D8" w:rsidRPr="00442A9E" w:rsidRDefault="00FB090B" w:rsidP="00FB090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/</w:t>
            </w: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6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233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343D8" w:rsidRPr="00442A9E" w:rsidRDefault="00F343D8" w:rsidP="00F343D8">
      <w:pPr>
        <w:spacing w:before="120" w:line="276" w:lineRule="auto"/>
        <w:ind w:firstLine="567"/>
        <w:jc w:val="both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(*Theo Quyết định số 41/2010/QĐ-BGĐT ngày 30</w:t>
      </w:r>
      <w:r w:rsidRPr="00442A9E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12/2010</w:t>
      </w:r>
      <w:r w:rsidRPr="00442A9E">
        <w:rPr>
          <w:i/>
          <w:sz w:val="28"/>
          <w:szCs w:val="28"/>
          <w:lang w:val="nl-NL"/>
        </w:rPr>
        <w:t xml:space="preserve"> của Bộ GDĐT ban hành Điều lệ trường</w:t>
      </w:r>
      <w:r>
        <w:rPr>
          <w:i/>
          <w:sz w:val="28"/>
          <w:szCs w:val="28"/>
          <w:lang w:val="nl-NL"/>
        </w:rPr>
        <w:t xml:space="preserve"> tiểu học và thông tư số 27/2011/TT-BYT ngày 24/6/2011</w:t>
      </w:r>
      <w:r w:rsidRPr="005129DD">
        <w:rPr>
          <w:i/>
          <w:sz w:val="28"/>
          <w:szCs w:val="28"/>
          <w:lang w:val="nl-NL"/>
        </w:rPr>
        <w:t xml:space="preserve"> </w:t>
      </w:r>
      <w:r w:rsidRPr="00442A9E">
        <w:rPr>
          <w:i/>
          <w:sz w:val="28"/>
          <w:szCs w:val="28"/>
          <w:lang w:val="nl-NL"/>
        </w:rPr>
        <w:t>của Bộ Y tế</w:t>
      </w:r>
      <w:r>
        <w:rPr>
          <w:i/>
          <w:sz w:val="28"/>
          <w:szCs w:val="28"/>
          <w:lang w:val="nl-NL"/>
        </w:rPr>
        <w:t xml:space="preserve"> ban hành quy chuẩn kỹ thuật quốc gia về nhà tiêu - điều kiện đảm bảo hợp vệ sinh.)</w:t>
      </w:r>
      <w:r w:rsidRPr="00442A9E">
        <w:rPr>
          <w:sz w:val="28"/>
          <w:szCs w:val="28"/>
          <w:lang w:val="nl-NL"/>
        </w:rPr>
        <w:t xml:space="preserve">                                               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5585"/>
        <w:gridCol w:w="1442"/>
        <w:gridCol w:w="1677"/>
      </w:tblGrid>
      <w:tr w:rsidR="00F343D8" w:rsidRPr="00442A9E" w:rsidTr="00E10463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85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442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F343D8" w:rsidRPr="00442A9E" w:rsidTr="00E10463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5585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1442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E10463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</w:t>
            </w:r>
          </w:p>
        </w:tc>
        <w:tc>
          <w:tcPr>
            <w:tcW w:w="5585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1442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E10463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</w:t>
            </w:r>
          </w:p>
        </w:tc>
        <w:tc>
          <w:tcPr>
            <w:tcW w:w="5585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Kết nối internet</w:t>
            </w:r>
          </w:p>
        </w:tc>
        <w:tc>
          <w:tcPr>
            <w:tcW w:w="1442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E10463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XVIII</w:t>
            </w:r>
          </w:p>
        </w:tc>
        <w:tc>
          <w:tcPr>
            <w:tcW w:w="5585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Trang thông tin điện tử (website) của trường</w:t>
            </w:r>
          </w:p>
        </w:tc>
        <w:tc>
          <w:tcPr>
            <w:tcW w:w="1442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F343D8" w:rsidRPr="00442A9E" w:rsidTr="00E10463">
        <w:trPr>
          <w:trHeight w:val="276"/>
        </w:trPr>
        <w:tc>
          <w:tcPr>
            <w:tcW w:w="1039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XIX</w:t>
            </w:r>
          </w:p>
        </w:tc>
        <w:tc>
          <w:tcPr>
            <w:tcW w:w="5585" w:type="dxa"/>
          </w:tcPr>
          <w:p w:rsidR="00F343D8" w:rsidRPr="00442A9E" w:rsidRDefault="00F343D8" w:rsidP="0099514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42A9E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1442" w:type="dxa"/>
          </w:tcPr>
          <w:p w:rsidR="00F343D8" w:rsidRPr="00442A9E" w:rsidRDefault="00F343D8" w:rsidP="00995142">
            <w:pPr>
              <w:jc w:val="center"/>
              <w:rPr>
                <w:sz w:val="28"/>
                <w:szCs w:val="28"/>
                <w:lang w:val="nl-NL"/>
              </w:rPr>
            </w:pPr>
            <w:r w:rsidRPr="00442A9E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677" w:type="dxa"/>
          </w:tcPr>
          <w:p w:rsidR="00F343D8" w:rsidRPr="00442A9E" w:rsidRDefault="00F343D8" w:rsidP="00995142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3829B5" w:rsidRDefault="00F343D8" w:rsidP="00F343D8">
      <w:pPr>
        <w:ind w:firstLine="567"/>
        <w:jc w:val="center"/>
        <w:rPr>
          <w:sz w:val="26"/>
          <w:szCs w:val="26"/>
          <w:lang w:val="nl-NL"/>
        </w:rPr>
      </w:pPr>
      <w:r w:rsidRPr="00F23E22">
        <w:rPr>
          <w:sz w:val="26"/>
          <w:szCs w:val="26"/>
          <w:lang w:val="nl-NL"/>
        </w:rPr>
        <w:t xml:space="preserve">                                                   </w:t>
      </w:r>
    </w:p>
    <w:p w:rsidR="00F343D8" w:rsidRPr="00D57AB7" w:rsidRDefault="003829B5" w:rsidP="00F343D8">
      <w:pPr>
        <w:ind w:firstLine="567"/>
        <w:jc w:val="center"/>
        <w:rPr>
          <w:sz w:val="28"/>
          <w:szCs w:val="28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="00F23E22" w:rsidRPr="00F23E22">
        <w:rPr>
          <w:sz w:val="26"/>
          <w:szCs w:val="26"/>
          <w:lang w:val="nl-NL"/>
        </w:rPr>
        <w:t>Tân Bình</w:t>
      </w:r>
      <w:r w:rsidR="00F343D8">
        <w:rPr>
          <w:sz w:val="28"/>
          <w:szCs w:val="28"/>
          <w:lang w:val="nl-NL"/>
        </w:rPr>
        <w:t xml:space="preserve">, ngày </w:t>
      </w:r>
      <w:r w:rsidR="00C92387">
        <w:rPr>
          <w:sz w:val="28"/>
          <w:szCs w:val="28"/>
          <w:lang w:val="nl-NL"/>
        </w:rPr>
        <w:t>01</w:t>
      </w:r>
      <w:r w:rsidR="00F343D8">
        <w:rPr>
          <w:sz w:val="28"/>
          <w:szCs w:val="28"/>
          <w:lang w:val="nl-NL"/>
        </w:rPr>
        <w:t xml:space="preserve"> tháng </w:t>
      </w:r>
      <w:r w:rsidR="00A64F14">
        <w:rPr>
          <w:sz w:val="28"/>
          <w:szCs w:val="28"/>
          <w:lang w:val="nl-NL"/>
        </w:rPr>
        <w:t>9</w:t>
      </w:r>
      <w:r>
        <w:rPr>
          <w:sz w:val="28"/>
          <w:szCs w:val="28"/>
          <w:lang w:val="nl-NL"/>
        </w:rPr>
        <w:t xml:space="preserve"> năm 202</w:t>
      </w:r>
      <w:r w:rsidR="00C92387">
        <w:rPr>
          <w:sz w:val="28"/>
          <w:szCs w:val="28"/>
          <w:lang w:val="nl-NL"/>
        </w:rPr>
        <w:t>1</w:t>
      </w:r>
    </w:p>
    <w:p w:rsidR="00F343D8" w:rsidRPr="00D57AB7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sz w:val="28"/>
          <w:szCs w:val="28"/>
          <w:lang w:val="nl-NL"/>
        </w:rPr>
        <w:t xml:space="preserve">                                    </w:t>
      </w:r>
      <w:r>
        <w:rPr>
          <w:sz w:val="28"/>
          <w:szCs w:val="28"/>
          <w:lang w:val="nl-NL"/>
        </w:rPr>
        <w:t xml:space="preserve">   </w:t>
      </w:r>
      <w:r w:rsidRPr="00D57AB7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 </w:t>
      </w:r>
      <w:r w:rsidRPr="00D57AB7">
        <w:rPr>
          <w:b/>
          <w:sz w:val="28"/>
          <w:szCs w:val="28"/>
          <w:lang w:val="nl-NL"/>
        </w:rPr>
        <w:t>HIỆU TRƯỞNG</w:t>
      </w:r>
    </w:p>
    <w:p w:rsidR="007C5257" w:rsidRDefault="007C5257" w:rsidP="007C5257">
      <w:pPr>
        <w:ind w:firstLine="567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                           </w:t>
      </w:r>
    </w:p>
    <w:p w:rsidR="00FE7C94" w:rsidRDefault="00F343D8" w:rsidP="00FE7C94">
      <w:pPr>
        <w:ind w:firstLine="567"/>
        <w:jc w:val="center"/>
        <w:rPr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</w:t>
      </w:r>
      <w:r w:rsidR="00FE7C94">
        <w:rPr>
          <w:b/>
          <w:sz w:val="28"/>
          <w:szCs w:val="28"/>
          <w:lang w:val="nl-NL"/>
        </w:rPr>
        <w:t xml:space="preserve">                                  </w:t>
      </w:r>
      <w:bookmarkStart w:id="0" w:name="_GoBack"/>
      <w:bookmarkEnd w:id="0"/>
      <w:r w:rsidR="00FE7C94">
        <w:rPr>
          <w:sz w:val="28"/>
          <w:szCs w:val="28"/>
          <w:lang w:val="nl-NL"/>
        </w:rPr>
        <w:t>(Đã kí và đóng dấu)</w:t>
      </w:r>
      <w:r w:rsidR="00FE7C94">
        <w:rPr>
          <w:sz w:val="28"/>
          <w:szCs w:val="28"/>
          <w:lang w:val="nl-NL"/>
        </w:rPr>
        <w:tab/>
        <w:t xml:space="preserve"> 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 xml:space="preserve">                                     </w:t>
      </w: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F343D8" w:rsidRDefault="00F343D8" w:rsidP="00F343D8">
      <w:pPr>
        <w:ind w:firstLine="567"/>
        <w:jc w:val="center"/>
        <w:rPr>
          <w:b/>
          <w:sz w:val="28"/>
          <w:szCs w:val="28"/>
          <w:lang w:val="nl-NL"/>
        </w:rPr>
      </w:pPr>
    </w:p>
    <w:p w:rsidR="00C95581" w:rsidRDefault="00F343D8" w:rsidP="0097304C">
      <w:pPr>
        <w:ind w:firstLine="567"/>
        <w:jc w:val="center"/>
      </w:pPr>
      <w:r>
        <w:rPr>
          <w:b/>
          <w:sz w:val="28"/>
          <w:szCs w:val="28"/>
          <w:lang w:val="nl-NL"/>
        </w:rPr>
        <w:t xml:space="preserve">                                        </w:t>
      </w:r>
      <w:r w:rsidR="0097304C">
        <w:rPr>
          <w:b/>
          <w:sz w:val="28"/>
          <w:szCs w:val="28"/>
          <w:lang w:val="nl-NL"/>
        </w:rPr>
        <w:t>Phạm Huy Tuân</w:t>
      </w:r>
    </w:p>
    <w:sectPr w:rsidR="00C95581" w:rsidSect="00F343D8">
      <w:pgSz w:w="11909" w:h="16834" w:code="9"/>
      <w:pgMar w:top="993" w:right="852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D8"/>
    <w:rsid w:val="000A5E64"/>
    <w:rsid w:val="00187FEF"/>
    <w:rsid w:val="003829B5"/>
    <w:rsid w:val="00626D26"/>
    <w:rsid w:val="007C5257"/>
    <w:rsid w:val="0097304C"/>
    <w:rsid w:val="00A64F14"/>
    <w:rsid w:val="00B540A9"/>
    <w:rsid w:val="00C92387"/>
    <w:rsid w:val="00C95581"/>
    <w:rsid w:val="00CB7092"/>
    <w:rsid w:val="00CE764B"/>
    <w:rsid w:val="00DE0591"/>
    <w:rsid w:val="00E10463"/>
    <w:rsid w:val="00E27482"/>
    <w:rsid w:val="00F22D03"/>
    <w:rsid w:val="00F23E22"/>
    <w:rsid w:val="00F343D8"/>
    <w:rsid w:val="00F44CF3"/>
    <w:rsid w:val="00FB090B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EEE80-8AFB-459F-883D-35513C9C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D8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03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17</cp:revision>
  <cp:lastPrinted>2020-08-10T04:06:00Z</cp:lastPrinted>
  <dcterms:created xsi:type="dcterms:W3CDTF">2018-06-19T02:38:00Z</dcterms:created>
  <dcterms:modified xsi:type="dcterms:W3CDTF">2021-09-24T02:10:00Z</dcterms:modified>
</cp:coreProperties>
</file>